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13D69" w14:textId="77777777" w:rsidR="00ED4991" w:rsidRDefault="00000000">
      <w:pPr>
        <w:jc w:val="center"/>
      </w:pPr>
      <w:r>
        <w:rPr>
          <w:b/>
          <w:sz w:val="40"/>
        </w:rPr>
        <w:t>GLOSSARY</w:t>
      </w:r>
    </w:p>
    <w:p w14:paraId="700F7736" w14:textId="63ACA731" w:rsidR="00ED4991" w:rsidRDefault="00ED499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ED4991" w14:paraId="0DB11285" w14:textId="77777777">
        <w:trPr>
          <w:jc w:val="center"/>
        </w:trPr>
        <w:tc>
          <w:tcPr>
            <w:tcW w:w="2880" w:type="dxa"/>
          </w:tcPr>
          <w:p w14:paraId="1C5D48DB" w14:textId="77777777" w:rsidR="00ED4991" w:rsidRDefault="00000000">
            <w:r>
              <w:rPr>
                <w:b/>
              </w:rPr>
              <w:t>No.</w:t>
            </w:r>
          </w:p>
        </w:tc>
        <w:tc>
          <w:tcPr>
            <w:tcW w:w="2880" w:type="dxa"/>
          </w:tcPr>
          <w:p w14:paraId="41C0C550" w14:textId="77777777" w:rsidR="00ED4991" w:rsidRDefault="00000000">
            <w:r>
              <w:rPr>
                <w:b/>
              </w:rPr>
              <w:t>Kosakata</w:t>
            </w:r>
          </w:p>
        </w:tc>
        <w:tc>
          <w:tcPr>
            <w:tcW w:w="2880" w:type="dxa"/>
          </w:tcPr>
          <w:p w14:paraId="1B5E5A0B" w14:textId="77777777" w:rsidR="00ED4991" w:rsidRDefault="00000000">
            <w:r>
              <w:rPr>
                <w:b/>
              </w:rPr>
              <w:t>Arti</w:t>
            </w:r>
          </w:p>
        </w:tc>
      </w:tr>
      <w:tr w:rsidR="00ED4991" w14:paraId="7C2B702A" w14:textId="77777777">
        <w:trPr>
          <w:jc w:val="center"/>
        </w:trPr>
        <w:tc>
          <w:tcPr>
            <w:tcW w:w="2880" w:type="dxa"/>
            <w:vAlign w:val="center"/>
          </w:tcPr>
          <w:p w14:paraId="5D202679" w14:textId="77777777" w:rsidR="00ED4991" w:rsidRDefault="00000000">
            <w:pPr>
              <w:jc w:val="center"/>
            </w:pPr>
            <w:r>
              <w:t>1</w:t>
            </w:r>
          </w:p>
        </w:tc>
        <w:tc>
          <w:tcPr>
            <w:tcW w:w="2880" w:type="dxa"/>
            <w:vAlign w:val="center"/>
          </w:tcPr>
          <w:p w14:paraId="3570C59A" w14:textId="77777777" w:rsidR="00ED4991" w:rsidRDefault="00000000">
            <w:r>
              <w:rPr>
                <w:b/>
              </w:rPr>
              <w:t>Markup</w:t>
            </w:r>
          </w:p>
        </w:tc>
        <w:tc>
          <w:tcPr>
            <w:tcW w:w="2880" w:type="dxa"/>
            <w:vAlign w:val="center"/>
          </w:tcPr>
          <w:p w14:paraId="42597006" w14:textId="77777777" w:rsidR="00ED4991" w:rsidRDefault="00000000">
            <w:r>
              <w:t>Bahasa penanda untuk menyusun isi halaman web.</w:t>
            </w:r>
          </w:p>
        </w:tc>
      </w:tr>
      <w:tr w:rsidR="00ED4991" w:rsidRPr="004F7E0B" w14:paraId="023E74AC" w14:textId="77777777">
        <w:trPr>
          <w:jc w:val="center"/>
        </w:trPr>
        <w:tc>
          <w:tcPr>
            <w:tcW w:w="2880" w:type="dxa"/>
            <w:vAlign w:val="center"/>
          </w:tcPr>
          <w:p w14:paraId="297B013B" w14:textId="77777777" w:rsidR="00ED4991" w:rsidRDefault="00000000">
            <w:pPr>
              <w:jc w:val="center"/>
            </w:pPr>
            <w:r>
              <w:t>2</w:t>
            </w:r>
          </w:p>
        </w:tc>
        <w:tc>
          <w:tcPr>
            <w:tcW w:w="2880" w:type="dxa"/>
            <w:vAlign w:val="center"/>
          </w:tcPr>
          <w:p w14:paraId="6EEB0594" w14:textId="77777777" w:rsidR="00ED4991" w:rsidRDefault="00000000">
            <w:r>
              <w:rPr>
                <w:b/>
              </w:rPr>
              <w:t>Syntax</w:t>
            </w:r>
          </w:p>
        </w:tc>
        <w:tc>
          <w:tcPr>
            <w:tcW w:w="2880" w:type="dxa"/>
            <w:vAlign w:val="center"/>
          </w:tcPr>
          <w:p w14:paraId="4941F41A" w14:textId="77777777" w:rsidR="00ED4991" w:rsidRPr="004F7E0B" w:rsidRDefault="00000000">
            <w:pPr>
              <w:rPr>
                <w:lang w:val="sv-SE"/>
              </w:rPr>
            </w:pPr>
            <w:r w:rsidRPr="004F7E0B">
              <w:rPr>
                <w:lang w:val="sv-SE"/>
              </w:rPr>
              <w:t>Aturan penulisan kode yang benar.</w:t>
            </w:r>
          </w:p>
        </w:tc>
      </w:tr>
      <w:tr w:rsidR="00ED4991" w14:paraId="7A0B6232" w14:textId="77777777">
        <w:trPr>
          <w:jc w:val="center"/>
        </w:trPr>
        <w:tc>
          <w:tcPr>
            <w:tcW w:w="2880" w:type="dxa"/>
            <w:vAlign w:val="center"/>
          </w:tcPr>
          <w:p w14:paraId="310E9B30" w14:textId="77777777" w:rsidR="00ED4991" w:rsidRDefault="00000000">
            <w:pPr>
              <w:jc w:val="center"/>
            </w:pPr>
            <w:r>
              <w:t>3</w:t>
            </w:r>
          </w:p>
        </w:tc>
        <w:tc>
          <w:tcPr>
            <w:tcW w:w="2880" w:type="dxa"/>
            <w:vAlign w:val="center"/>
          </w:tcPr>
          <w:p w14:paraId="18645CD4" w14:textId="77777777" w:rsidR="00ED4991" w:rsidRDefault="00000000">
            <w:r>
              <w:rPr>
                <w:b/>
              </w:rPr>
              <w:t>Appropriate</w:t>
            </w:r>
          </w:p>
        </w:tc>
        <w:tc>
          <w:tcPr>
            <w:tcW w:w="2880" w:type="dxa"/>
            <w:vAlign w:val="center"/>
          </w:tcPr>
          <w:p w14:paraId="5D49FA12" w14:textId="77777777" w:rsidR="00ED4991" w:rsidRDefault="00000000">
            <w:r>
              <w:t>Sesuai atau tepat.</w:t>
            </w:r>
          </w:p>
        </w:tc>
      </w:tr>
      <w:tr w:rsidR="00ED4991" w:rsidRPr="004F7E0B" w14:paraId="2B86B49A" w14:textId="77777777">
        <w:trPr>
          <w:jc w:val="center"/>
        </w:trPr>
        <w:tc>
          <w:tcPr>
            <w:tcW w:w="2880" w:type="dxa"/>
            <w:vAlign w:val="center"/>
          </w:tcPr>
          <w:p w14:paraId="21C31A51" w14:textId="77777777" w:rsidR="00ED4991" w:rsidRDefault="00000000">
            <w:pPr>
              <w:jc w:val="center"/>
            </w:pPr>
            <w:r>
              <w:t>4</w:t>
            </w:r>
          </w:p>
        </w:tc>
        <w:tc>
          <w:tcPr>
            <w:tcW w:w="2880" w:type="dxa"/>
            <w:vAlign w:val="center"/>
          </w:tcPr>
          <w:p w14:paraId="54D55C88" w14:textId="77777777" w:rsidR="00ED4991" w:rsidRDefault="00000000">
            <w:r>
              <w:rPr>
                <w:b/>
              </w:rPr>
              <w:t>Specifies</w:t>
            </w:r>
          </w:p>
        </w:tc>
        <w:tc>
          <w:tcPr>
            <w:tcW w:w="2880" w:type="dxa"/>
            <w:vAlign w:val="center"/>
          </w:tcPr>
          <w:p w14:paraId="184BB5B6" w14:textId="77777777" w:rsidR="00ED4991" w:rsidRPr="004F7E0B" w:rsidRDefault="00000000">
            <w:pPr>
              <w:rPr>
                <w:lang w:val="sv-SE"/>
              </w:rPr>
            </w:pPr>
            <w:r w:rsidRPr="004F7E0B">
              <w:rPr>
                <w:lang w:val="sv-SE"/>
              </w:rPr>
              <w:t>Menentukan atau menunjukkan secara khusus.</w:t>
            </w:r>
          </w:p>
        </w:tc>
      </w:tr>
      <w:tr w:rsidR="00ED4991" w14:paraId="2B227F46" w14:textId="77777777">
        <w:trPr>
          <w:jc w:val="center"/>
        </w:trPr>
        <w:tc>
          <w:tcPr>
            <w:tcW w:w="2880" w:type="dxa"/>
            <w:vAlign w:val="center"/>
          </w:tcPr>
          <w:p w14:paraId="69CB353C" w14:textId="77777777" w:rsidR="00ED4991" w:rsidRDefault="00000000">
            <w:pPr>
              <w:jc w:val="center"/>
            </w:pPr>
            <w:r>
              <w:t>5</w:t>
            </w:r>
          </w:p>
        </w:tc>
        <w:tc>
          <w:tcPr>
            <w:tcW w:w="2880" w:type="dxa"/>
            <w:vAlign w:val="center"/>
          </w:tcPr>
          <w:p w14:paraId="33C62EF7" w14:textId="77777777" w:rsidR="00ED4991" w:rsidRDefault="00000000">
            <w:r>
              <w:rPr>
                <w:b/>
              </w:rPr>
              <w:t>Alternative</w:t>
            </w:r>
          </w:p>
        </w:tc>
        <w:tc>
          <w:tcPr>
            <w:tcW w:w="2880" w:type="dxa"/>
            <w:vAlign w:val="center"/>
          </w:tcPr>
          <w:p w14:paraId="55049059" w14:textId="77777777" w:rsidR="00ED4991" w:rsidRDefault="00000000">
            <w:r>
              <w:t>Pilihan lain atau pengganti.</w:t>
            </w:r>
          </w:p>
        </w:tc>
      </w:tr>
      <w:tr w:rsidR="00ED4991" w:rsidRPr="004F7E0B" w14:paraId="25068E32" w14:textId="77777777">
        <w:trPr>
          <w:jc w:val="center"/>
        </w:trPr>
        <w:tc>
          <w:tcPr>
            <w:tcW w:w="2880" w:type="dxa"/>
            <w:vAlign w:val="center"/>
          </w:tcPr>
          <w:p w14:paraId="65796B35" w14:textId="77777777" w:rsidR="00ED4991" w:rsidRDefault="00000000">
            <w:pPr>
              <w:jc w:val="center"/>
            </w:pPr>
            <w:r>
              <w:t>6</w:t>
            </w:r>
          </w:p>
        </w:tc>
        <w:tc>
          <w:tcPr>
            <w:tcW w:w="2880" w:type="dxa"/>
            <w:vAlign w:val="center"/>
          </w:tcPr>
          <w:p w14:paraId="7E12B4BB" w14:textId="77777777" w:rsidR="00ED4991" w:rsidRDefault="00000000">
            <w:r>
              <w:rPr>
                <w:b/>
              </w:rPr>
              <w:t>Accessibility</w:t>
            </w:r>
          </w:p>
        </w:tc>
        <w:tc>
          <w:tcPr>
            <w:tcW w:w="2880" w:type="dxa"/>
            <w:vAlign w:val="center"/>
          </w:tcPr>
          <w:p w14:paraId="2EAC5A07" w14:textId="77777777" w:rsidR="00ED4991" w:rsidRPr="004F7E0B" w:rsidRDefault="00000000">
            <w:pPr>
              <w:rPr>
                <w:lang w:val="sv-SE"/>
              </w:rPr>
            </w:pPr>
            <w:r w:rsidRPr="004F7E0B">
              <w:rPr>
                <w:lang w:val="sv-SE"/>
              </w:rPr>
              <w:t>Kemudahan agar sesuatu dapat digunakan oleh berbagai pengguna.</w:t>
            </w:r>
          </w:p>
        </w:tc>
      </w:tr>
      <w:tr w:rsidR="00ED4991" w14:paraId="69D3BA85" w14:textId="77777777">
        <w:trPr>
          <w:jc w:val="center"/>
        </w:trPr>
        <w:tc>
          <w:tcPr>
            <w:tcW w:w="2880" w:type="dxa"/>
            <w:vAlign w:val="center"/>
          </w:tcPr>
          <w:p w14:paraId="0789CADE" w14:textId="77777777" w:rsidR="00ED4991" w:rsidRDefault="00000000">
            <w:pPr>
              <w:jc w:val="center"/>
            </w:pPr>
            <w:r>
              <w:t>7</w:t>
            </w:r>
          </w:p>
        </w:tc>
        <w:tc>
          <w:tcPr>
            <w:tcW w:w="2880" w:type="dxa"/>
            <w:vAlign w:val="center"/>
          </w:tcPr>
          <w:p w14:paraId="4C384AB0" w14:textId="77777777" w:rsidR="00ED4991" w:rsidRDefault="00000000">
            <w:r>
              <w:rPr>
                <w:b/>
              </w:rPr>
              <w:t>Requirement</w:t>
            </w:r>
          </w:p>
        </w:tc>
        <w:tc>
          <w:tcPr>
            <w:tcW w:w="2880" w:type="dxa"/>
            <w:vAlign w:val="center"/>
          </w:tcPr>
          <w:p w14:paraId="269629F1" w14:textId="77777777" w:rsidR="00ED4991" w:rsidRDefault="00000000">
            <w:r>
              <w:t>Syarat yang harus dipenuhi.</w:t>
            </w:r>
          </w:p>
        </w:tc>
      </w:tr>
      <w:tr w:rsidR="00ED4991" w14:paraId="2E7E156D" w14:textId="77777777">
        <w:trPr>
          <w:jc w:val="center"/>
        </w:trPr>
        <w:tc>
          <w:tcPr>
            <w:tcW w:w="2880" w:type="dxa"/>
            <w:vAlign w:val="center"/>
          </w:tcPr>
          <w:p w14:paraId="7AA77474" w14:textId="77777777" w:rsidR="00ED4991" w:rsidRDefault="00000000">
            <w:pPr>
              <w:jc w:val="center"/>
            </w:pPr>
            <w:r>
              <w:t>8</w:t>
            </w:r>
          </w:p>
        </w:tc>
        <w:tc>
          <w:tcPr>
            <w:tcW w:w="2880" w:type="dxa"/>
            <w:vAlign w:val="center"/>
          </w:tcPr>
          <w:p w14:paraId="052B74D0" w14:textId="77777777" w:rsidR="00ED4991" w:rsidRDefault="00000000">
            <w:r>
              <w:rPr>
                <w:b/>
              </w:rPr>
              <w:t>Associated</w:t>
            </w:r>
          </w:p>
        </w:tc>
        <w:tc>
          <w:tcPr>
            <w:tcW w:w="2880" w:type="dxa"/>
            <w:vAlign w:val="center"/>
          </w:tcPr>
          <w:p w14:paraId="6F2D0DFA" w14:textId="77777777" w:rsidR="00ED4991" w:rsidRDefault="00000000">
            <w:r>
              <w:t>Dihubungkan atau dikaitkan.</w:t>
            </w:r>
          </w:p>
        </w:tc>
      </w:tr>
      <w:tr w:rsidR="00ED4991" w:rsidRPr="004F7E0B" w14:paraId="3D61459A" w14:textId="77777777">
        <w:trPr>
          <w:jc w:val="center"/>
        </w:trPr>
        <w:tc>
          <w:tcPr>
            <w:tcW w:w="2880" w:type="dxa"/>
            <w:vAlign w:val="center"/>
          </w:tcPr>
          <w:p w14:paraId="3608B5C3" w14:textId="77777777" w:rsidR="00ED4991" w:rsidRDefault="00000000">
            <w:pPr>
              <w:jc w:val="center"/>
            </w:pPr>
            <w:r>
              <w:t>9</w:t>
            </w:r>
          </w:p>
        </w:tc>
        <w:tc>
          <w:tcPr>
            <w:tcW w:w="2880" w:type="dxa"/>
            <w:vAlign w:val="center"/>
          </w:tcPr>
          <w:p w14:paraId="0731D867" w14:textId="77777777" w:rsidR="00ED4991" w:rsidRDefault="00000000">
            <w:r>
              <w:rPr>
                <w:b/>
              </w:rPr>
              <w:t>Semantic</w:t>
            </w:r>
          </w:p>
        </w:tc>
        <w:tc>
          <w:tcPr>
            <w:tcW w:w="2880" w:type="dxa"/>
            <w:vAlign w:val="center"/>
          </w:tcPr>
          <w:p w14:paraId="1E47A3BD" w14:textId="77777777" w:rsidR="00ED4991" w:rsidRPr="004F7E0B" w:rsidRDefault="00000000">
            <w:pPr>
              <w:rPr>
                <w:lang w:val="sv-SE"/>
              </w:rPr>
            </w:pPr>
            <w:r w:rsidRPr="004F7E0B">
              <w:rPr>
                <w:lang w:val="sv-SE"/>
              </w:rPr>
              <w:t>Memiliki makna yang menunjukkan fungsi suatu bagian.</w:t>
            </w:r>
          </w:p>
        </w:tc>
      </w:tr>
      <w:tr w:rsidR="00ED4991" w14:paraId="472F5DF8" w14:textId="77777777">
        <w:trPr>
          <w:jc w:val="center"/>
        </w:trPr>
        <w:tc>
          <w:tcPr>
            <w:tcW w:w="2880" w:type="dxa"/>
            <w:vAlign w:val="center"/>
          </w:tcPr>
          <w:p w14:paraId="57B80AC6" w14:textId="77777777" w:rsidR="00ED4991" w:rsidRDefault="00000000">
            <w:pPr>
              <w:jc w:val="center"/>
            </w:pPr>
            <w:r>
              <w:t>10</w:t>
            </w:r>
          </w:p>
        </w:tc>
        <w:tc>
          <w:tcPr>
            <w:tcW w:w="2880" w:type="dxa"/>
            <w:vAlign w:val="center"/>
          </w:tcPr>
          <w:p w14:paraId="4A822200" w14:textId="77777777" w:rsidR="00ED4991" w:rsidRDefault="00000000">
            <w:r>
              <w:rPr>
                <w:b/>
              </w:rPr>
              <w:t>Evaluate</w:t>
            </w:r>
          </w:p>
        </w:tc>
        <w:tc>
          <w:tcPr>
            <w:tcW w:w="2880" w:type="dxa"/>
            <w:vAlign w:val="center"/>
          </w:tcPr>
          <w:p w14:paraId="7D5F2C31" w14:textId="77777777" w:rsidR="00ED4991" w:rsidRDefault="00000000">
            <w:r>
              <w:t>Menilai atau memeriksa.</w:t>
            </w:r>
          </w:p>
        </w:tc>
      </w:tr>
      <w:tr w:rsidR="00ED4991" w14:paraId="52F9EE55" w14:textId="77777777">
        <w:trPr>
          <w:jc w:val="center"/>
        </w:trPr>
        <w:tc>
          <w:tcPr>
            <w:tcW w:w="2880" w:type="dxa"/>
            <w:vAlign w:val="center"/>
          </w:tcPr>
          <w:p w14:paraId="7F34CAD5" w14:textId="77777777" w:rsidR="00ED4991" w:rsidRDefault="00000000">
            <w:pPr>
              <w:jc w:val="center"/>
            </w:pPr>
            <w:r>
              <w:t>11</w:t>
            </w:r>
          </w:p>
        </w:tc>
        <w:tc>
          <w:tcPr>
            <w:tcW w:w="2880" w:type="dxa"/>
            <w:vAlign w:val="center"/>
          </w:tcPr>
          <w:p w14:paraId="2756421E" w14:textId="77777777" w:rsidR="00ED4991" w:rsidRDefault="00000000">
            <w:r>
              <w:rPr>
                <w:b/>
              </w:rPr>
              <w:t>Weaknesses</w:t>
            </w:r>
          </w:p>
        </w:tc>
        <w:tc>
          <w:tcPr>
            <w:tcW w:w="2880" w:type="dxa"/>
            <w:vAlign w:val="center"/>
          </w:tcPr>
          <w:p w14:paraId="333352BD" w14:textId="77777777" w:rsidR="00ED4991" w:rsidRDefault="00000000">
            <w:r>
              <w:t>Kelemahan atau kekurangan.</w:t>
            </w:r>
          </w:p>
        </w:tc>
      </w:tr>
      <w:tr w:rsidR="00ED4991" w14:paraId="2E185A0E" w14:textId="77777777">
        <w:trPr>
          <w:jc w:val="center"/>
        </w:trPr>
        <w:tc>
          <w:tcPr>
            <w:tcW w:w="2880" w:type="dxa"/>
            <w:vAlign w:val="center"/>
          </w:tcPr>
          <w:p w14:paraId="59390C44" w14:textId="77777777" w:rsidR="00ED4991" w:rsidRDefault="00000000">
            <w:pPr>
              <w:jc w:val="center"/>
            </w:pPr>
            <w:r>
              <w:t>12</w:t>
            </w:r>
          </w:p>
        </w:tc>
        <w:tc>
          <w:tcPr>
            <w:tcW w:w="2880" w:type="dxa"/>
            <w:vAlign w:val="center"/>
          </w:tcPr>
          <w:p w14:paraId="7C98814A" w14:textId="77777777" w:rsidR="00ED4991" w:rsidRDefault="00000000">
            <w:r>
              <w:rPr>
                <w:b/>
              </w:rPr>
              <w:t>Span</w:t>
            </w:r>
          </w:p>
        </w:tc>
        <w:tc>
          <w:tcPr>
            <w:tcW w:w="2880" w:type="dxa"/>
            <w:vAlign w:val="center"/>
          </w:tcPr>
          <w:p w14:paraId="01A4E601" w14:textId="77777777" w:rsidR="00ED4991" w:rsidRDefault="00000000">
            <w:r>
              <w:t>Mencakup atau membentang pada beberapa bagian.</w:t>
            </w:r>
          </w:p>
        </w:tc>
      </w:tr>
    </w:tbl>
    <w:p w14:paraId="7574BF4D" w14:textId="7196F164" w:rsidR="00ED4991" w:rsidRPr="004F7E0B" w:rsidRDefault="00ED4991" w:rsidP="004F7E0B">
      <w:pPr>
        <w:rPr>
          <w:lang w:val="sv-SE"/>
        </w:rPr>
      </w:pPr>
    </w:p>
    <w:sectPr w:rsidR="00ED4991" w:rsidRPr="004F7E0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5790010">
    <w:abstractNumId w:val="8"/>
  </w:num>
  <w:num w:numId="2" w16cid:durableId="233664894">
    <w:abstractNumId w:val="6"/>
  </w:num>
  <w:num w:numId="3" w16cid:durableId="307982801">
    <w:abstractNumId w:val="5"/>
  </w:num>
  <w:num w:numId="4" w16cid:durableId="1508835545">
    <w:abstractNumId w:val="4"/>
  </w:num>
  <w:num w:numId="5" w16cid:durableId="1470441925">
    <w:abstractNumId w:val="7"/>
  </w:num>
  <w:num w:numId="6" w16cid:durableId="1587691499">
    <w:abstractNumId w:val="3"/>
  </w:num>
  <w:num w:numId="7" w16cid:durableId="1907642923">
    <w:abstractNumId w:val="2"/>
  </w:num>
  <w:num w:numId="8" w16cid:durableId="1947300473">
    <w:abstractNumId w:val="1"/>
  </w:num>
  <w:num w:numId="9" w16cid:durableId="56251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6601"/>
    <w:rsid w:val="0029639D"/>
    <w:rsid w:val="00326F90"/>
    <w:rsid w:val="004F7E0B"/>
    <w:rsid w:val="00AA1D8D"/>
    <w:rsid w:val="00B47730"/>
    <w:rsid w:val="00CB0664"/>
    <w:rsid w:val="00ED4991"/>
    <w:rsid w:val="00F400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29A338"/>
  <w14:defaultImageDpi w14:val="300"/>
  <w15:docId w15:val="{27DF89DE-12E0-4B06-8AD8-B9E6F216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Zeni Prasetyo</cp:lastModifiedBy>
  <cp:revision>2</cp:revision>
  <dcterms:created xsi:type="dcterms:W3CDTF">2026-09-18T07:11:00Z</dcterms:created>
  <dcterms:modified xsi:type="dcterms:W3CDTF">2026-09-18T07:11:00Z</dcterms:modified>
  <cp:category/>
</cp:coreProperties>
</file>