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B1C62" w14:textId="223EF9FE" w:rsidR="00D9562B" w:rsidRDefault="00E318BC">
      <w:r>
        <w:rPr>
          <w:b/>
          <w:sz w:val="28"/>
        </w:rPr>
        <w:t>PSTS 1 2026 English level 9 Blueprint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592"/>
        <w:gridCol w:w="4608"/>
        <w:gridCol w:w="1584"/>
        <w:gridCol w:w="1008"/>
      </w:tblGrid>
      <w:tr w:rsidR="00D9562B" w14:paraId="1CCF4A77" w14:textId="77777777">
        <w:trPr>
          <w:cantSplit/>
          <w:tblHeader/>
          <w:jc w:val="center"/>
        </w:trPr>
        <w:tc>
          <w:tcPr>
            <w:tcW w:w="576" w:type="dxa"/>
            <w:shd w:val="clear" w:color="auto" w:fill="262626"/>
          </w:tcPr>
          <w:p w14:paraId="7B9C967E" w14:textId="77777777" w:rsidR="00D9562B" w:rsidRDefault="003D330E">
            <w:pPr>
              <w:spacing w:before="120" w:after="120"/>
              <w:jc w:val="center"/>
            </w:pPr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w="2592" w:type="dxa"/>
            <w:shd w:val="clear" w:color="auto" w:fill="262626"/>
          </w:tcPr>
          <w:p w14:paraId="41465722" w14:textId="77777777" w:rsidR="00D9562B" w:rsidRDefault="003D330E">
            <w:pPr>
              <w:spacing w:before="120" w:after="120"/>
              <w:jc w:val="center"/>
            </w:pPr>
            <w:r>
              <w:rPr>
                <w:b/>
                <w:color w:val="FFFFFF"/>
                <w:sz w:val="19"/>
              </w:rPr>
              <w:t>Materi Pokok / Bab</w:t>
            </w:r>
          </w:p>
        </w:tc>
        <w:tc>
          <w:tcPr>
            <w:tcW w:w="4608" w:type="dxa"/>
            <w:shd w:val="clear" w:color="auto" w:fill="262626"/>
          </w:tcPr>
          <w:p w14:paraId="42899AD4" w14:textId="77777777" w:rsidR="00D9562B" w:rsidRDefault="003D330E">
            <w:pPr>
              <w:spacing w:before="120" w:after="120"/>
              <w:jc w:val="center"/>
            </w:pPr>
            <w:r>
              <w:rPr>
                <w:b/>
                <w:color w:val="FFFFFF"/>
                <w:sz w:val="19"/>
              </w:rPr>
              <w:t>Indikator Capaian Pembelajaran</w:t>
            </w:r>
          </w:p>
        </w:tc>
        <w:tc>
          <w:tcPr>
            <w:tcW w:w="1584" w:type="dxa"/>
            <w:shd w:val="clear" w:color="auto" w:fill="262626"/>
          </w:tcPr>
          <w:p w14:paraId="34058AF0" w14:textId="77777777" w:rsidR="00D9562B" w:rsidRDefault="003D330E">
            <w:pPr>
              <w:spacing w:before="120" w:after="120"/>
              <w:jc w:val="center"/>
            </w:pPr>
            <w:r>
              <w:rPr>
                <w:b/>
                <w:color w:val="FFFFFF"/>
                <w:sz w:val="19"/>
              </w:rPr>
              <w:t>Bentuk Soal</w:t>
            </w:r>
          </w:p>
        </w:tc>
        <w:tc>
          <w:tcPr>
            <w:tcW w:w="1008" w:type="dxa"/>
            <w:shd w:val="clear" w:color="auto" w:fill="262626"/>
          </w:tcPr>
          <w:p w14:paraId="53AFDD72" w14:textId="77777777" w:rsidR="00D9562B" w:rsidRDefault="003D330E">
            <w:pPr>
              <w:spacing w:before="120" w:after="120"/>
              <w:jc w:val="center"/>
            </w:pPr>
            <w:r>
              <w:rPr>
                <w:b/>
                <w:color w:val="FFFFFF"/>
                <w:sz w:val="19"/>
              </w:rPr>
              <w:t>Level</w:t>
            </w:r>
          </w:p>
        </w:tc>
      </w:tr>
      <w:tr w:rsidR="00D9562B" w14:paraId="343BBC21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576867DC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5B653857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 xml:space="preserve">Vocabulary: </w:t>
            </w:r>
            <w:r>
              <w:rPr>
                <w:b/>
                <w:sz w:val="18"/>
              </w:rPr>
              <w:t>Technology, Devices &amp; Weather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552F3E24" w14:textId="77777777" w:rsidR="00D9562B" w:rsidRDefault="003D330E">
            <w:pPr>
              <w:spacing w:before="80" w:after="80"/>
            </w:pPr>
            <w:r>
              <w:rPr>
                <w:sz w:val="18"/>
              </w:rPr>
              <w:t>Menganalisis dan mengidentifikasi penggunaan kosakata terkait perangkat teknologi (earphones, plug, selfie stick) serta istilah cuaca (windy, rain) dalam situasi sehari-hari.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106FD16F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Checklist</w:t>
            </w:r>
            <w:r>
              <w:rPr>
                <w:sz w:val="18"/>
              </w:rPr>
              <w:br/>
              <w:t>Short Answer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2CC24772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Easy - Mediu</w:t>
            </w:r>
            <w:r>
              <w:rPr>
                <w:sz w:val="18"/>
              </w:rPr>
              <w:t>m</w:t>
            </w:r>
          </w:p>
        </w:tc>
      </w:tr>
      <w:tr w:rsidR="00D9562B" w14:paraId="56A7D6E6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72ACFE0D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719B1E2C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Simple Present Tense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66E17C16" w14:textId="6D5DB86A" w:rsidR="00D9562B" w:rsidRDefault="003D330E">
            <w:pPr>
              <w:spacing w:before="80" w:after="80"/>
            </w:pPr>
            <w:r>
              <w:rPr>
                <w:sz w:val="18"/>
              </w:rPr>
              <w:t xml:space="preserve">Mengidentifikasi dan menerapkan struktur Present Simple untuk menyatakan kebiasaan harian (habits/routines) dan </w:t>
            </w:r>
            <w:proofErr w:type="spellStart"/>
            <w:r>
              <w:rPr>
                <w:sz w:val="18"/>
              </w:rPr>
              <w:t>jadwal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termasuk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konjugasi</w:t>
            </w:r>
            <w:proofErr w:type="spellEnd"/>
            <w:r>
              <w:rPr>
                <w:sz w:val="18"/>
              </w:rPr>
              <w:t xml:space="preserve"> </w:t>
            </w:r>
            <w:r w:rsidR="00E318BC">
              <w:rPr>
                <w:sz w:val="18"/>
              </w:rPr>
              <w:t xml:space="preserve">kata </w:t>
            </w:r>
            <w:proofErr w:type="spellStart"/>
            <w:r w:rsidR="00E318BC">
              <w:rPr>
                <w:sz w:val="18"/>
              </w:rPr>
              <w:t>kerja</w:t>
            </w:r>
            <w:proofErr w:type="spellEnd"/>
            <w:r w:rsidR="00E318BC">
              <w:rPr>
                <w:sz w:val="18"/>
              </w:rPr>
              <w:t xml:space="preserve"> </w:t>
            </w:r>
            <w:proofErr w:type="spellStart"/>
            <w:r w:rsidR="00E318BC">
              <w:rPr>
                <w:sz w:val="18"/>
              </w:rPr>
              <w:t>dengan</w:t>
            </w:r>
            <w:proofErr w:type="spellEnd"/>
            <w:r w:rsidR="00E318BC">
              <w:rPr>
                <w:sz w:val="18"/>
              </w:rPr>
              <w:t xml:space="preserve"> -s/-es</w:t>
            </w:r>
            <w:r>
              <w:rPr>
                <w:sz w:val="18"/>
              </w:rPr>
              <w:t xml:space="preserve"> dan </w:t>
            </w:r>
            <w:proofErr w:type="spellStart"/>
            <w:r>
              <w:rPr>
                <w:sz w:val="18"/>
              </w:rPr>
              <w:t>kalimat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tanya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negatif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73624CCD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Short Answer</w:t>
            </w:r>
            <w:r>
              <w:rPr>
                <w:sz w:val="18"/>
              </w:rPr>
              <w:br/>
              <w:t>Essay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1D295B7F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 xml:space="preserve">Easy - </w:t>
            </w:r>
            <w:r>
              <w:rPr>
                <w:sz w:val="18"/>
              </w:rPr>
              <w:t>Medium</w:t>
            </w:r>
          </w:p>
        </w:tc>
      </w:tr>
      <w:tr w:rsidR="00D9562B" w14:paraId="32FDCB30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7FEC257E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21676137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Present Continuous Tense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16093A00" w14:textId="3F78B145" w:rsidR="00D9562B" w:rsidRDefault="003D330E">
            <w:pPr>
              <w:spacing w:before="80" w:after="80"/>
            </w:pPr>
            <w:r>
              <w:rPr>
                <w:sz w:val="18"/>
              </w:rPr>
              <w:t xml:space="preserve">Menganalisis, melengkapi, dan menyusun kalimat mengenai kegiatan yang sedang berlangsung saat ini (to be + V-ing) dalam bentuk </w:t>
            </w:r>
            <w:proofErr w:type="spellStart"/>
            <w:r>
              <w:rPr>
                <w:sz w:val="18"/>
              </w:rPr>
              <w:t>deklaratif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interogatif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maupun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perbandingan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7B02BC42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Checklist</w:t>
            </w:r>
            <w:r>
              <w:rPr>
                <w:sz w:val="18"/>
              </w:rPr>
              <w:br/>
              <w:t>Short Answer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32FD1AE6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Ea</w:t>
            </w:r>
            <w:r>
              <w:rPr>
                <w:sz w:val="18"/>
              </w:rPr>
              <w:t>sy - Medium</w:t>
            </w:r>
          </w:p>
        </w:tc>
      </w:tr>
      <w:tr w:rsidR="00D9562B" w14:paraId="55443D2C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4D68BDEA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464A8CCE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Gerunds and To-Infinitives (Verb Patterns)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350889A9" w14:textId="505EBF17" w:rsidR="00D9562B" w:rsidRDefault="003D330E">
            <w:pPr>
              <w:spacing w:before="80" w:after="80"/>
            </w:pPr>
            <w:r>
              <w:rPr>
                <w:sz w:val="18"/>
              </w:rPr>
              <w:t xml:space="preserve">Menerapkan pola kata </w:t>
            </w:r>
            <w:proofErr w:type="spellStart"/>
            <w:r>
              <w:rPr>
                <w:sz w:val="18"/>
              </w:rPr>
              <w:t>kerja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r>
              <w:rPr>
                <w:sz w:val="18"/>
              </w:rPr>
              <w:t>diikuti</w:t>
            </w:r>
            <w:proofErr w:type="spellEnd"/>
            <w:r>
              <w:rPr>
                <w:sz w:val="18"/>
              </w:rPr>
              <w:t xml:space="preserve"> </w:t>
            </w:r>
            <w:r w:rsidR="00E318BC">
              <w:rPr>
                <w:sz w:val="18"/>
              </w:rPr>
              <w:t>gerund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seperti</w:t>
            </w:r>
            <w:proofErr w:type="spellEnd"/>
            <w:r>
              <w:rPr>
                <w:sz w:val="18"/>
              </w:rPr>
              <w:t xml:space="preserve"> enjoy, avoid, practice) dan kata kerja yang diikuti To-Infinitive (seperti want, decide, hope, need) secara tepat dalam kalimat dan </w:t>
            </w:r>
            <w:r>
              <w:rPr>
                <w:sz w:val="18"/>
              </w:rPr>
              <w:t>paragraf.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2395F588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Checklist</w:t>
            </w:r>
            <w:r>
              <w:rPr>
                <w:sz w:val="18"/>
              </w:rPr>
              <w:br/>
              <w:t>Short Answer</w:t>
            </w:r>
            <w:r>
              <w:rPr>
                <w:sz w:val="18"/>
              </w:rPr>
              <w:br/>
              <w:t>Essay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4AF933C7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Easy - Hard</w:t>
            </w:r>
          </w:p>
        </w:tc>
      </w:tr>
      <w:tr w:rsidR="00D9562B" w14:paraId="7E8E3B42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35EB9FB2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2B5A39EB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Simple Past Tense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3F6CC66F" w14:textId="77777777" w:rsidR="00D9562B" w:rsidRDefault="003D330E">
            <w:pPr>
              <w:spacing w:before="80" w:after="80"/>
            </w:pPr>
            <w:r>
              <w:rPr>
                <w:sz w:val="18"/>
              </w:rPr>
              <w:t>Mengidentifikasi dan menggunakan kata kerja bentuk kedua (Verb 2 / Past Be) untuk menyatakan peristiwa yang terjadi dan selesai di masa lalu.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4B0576E7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Checklist</w:t>
            </w:r>
            <w:r>
              <w:rPr>
                <w:sz w:val="18"/>
              </w:rPr>
              <w:br/>
              <w:t>Short Answer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2BAF48F2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Easy - Medium</w:t>
            </w:r>
          </w:p>
        </w:tc>
      </w:tr>
      <w:tr w:rsidR="00D9562B" w14:paraId="67924135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318460E4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3E85E5DE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Past Continuous Tense &amp; Interrupted Actions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31D043BA" w14:textId="77777777" w:rsidR="00D9562B" w:rsidRDefault="003D330E">
            <w:pPr>
              <w:spacing w:before="80" w:after="80"/>
            </w:pPr>
            <w:r>
              <w:rPr>
                <w:sz w:val="18"/>
              </w:rPr>
              <w:t xml:space="preserve">Menganalisis dan mengaplikasikan Past Continuous (was/were + V-ing) baik untuk kejadian berdurasi di masa lalu, kejadian paralel (while), maupun kejadian yang </w:t>
            </w:r>
            <w:r>
              <w:rPr>
                <w:sz w:val="18"/>
              </w:rPr>
              <w:t>terinterupsi peristiwa lain (when + Simple Past).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1DC2F463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Checklist</w:t>
            </w:r>
            <w:r>
              <w:rPr>
                <w:sz w:val="18"/>
              </w:rPr>
              <w:br/>
              <w:t>Short Answer</w:t>
            </w:r>
            <w:r>
              <w:rPr>
                <w:sz w:val="18"/>
              </w:rPr>
              <w:br/>
              <w:t>Essay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5B264E2F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Medium - Hard</w:t>
            </w:r>
          </w:p>
        </w:tc>
      </w:tr>
      <w:tr w:rsidR="00D9562B" w14:paraId="12A6465A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70DC69D0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52D44F6A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Quantifiers (Some, Any, No)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35F78347" w14:textId="77777777" w:rsidR="00D9562B" w:rsidRDefault="003D330E">
            <w:pPr>
              <w:spacing w:before="80" w:after="80"/>
            </w:pPr>
            <w:r>
              <w:rPr>
                <w:sz w:val="18"/>
              </w:rPr>
              <w:t xml:space="preserve">Menganalisis penggunaan quantifiers (some, any, no) dalam kalimat positif, negatif, dan interogatif untuk </w:t>
            </w:r>
            <w:r>
              <w:rPr>
                <w:sz w:val="18"/>
              </w:rPr>
              <w:t>menyatakan keberadaan benda/makanan/minuman baik yang dapat dihitung maupun tidak.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7374189A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Checklist</w:t>
            </w:r>
            <w:r>
              <w:rPr>
                <w:sz w:val="18"/>
              </w:rPr>
              <w:br/>
              <w:t>Short Answer</w:t>
            </w:r>
            <w:r>
              <w:rPr>
                <w:sz w:val="18"/>
              </w:rPr>
              <w:br/>
              <w:t>Essay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47E0B5AB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Easy - Hard</w:t>
            </w:r>
          </w:p>
        </w:tc>
      </w:tr>
      <w:tr w:rsidR="00D9562B" w14:paraId="4C16C1BF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0FE5AD62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79395566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Giving Suggestions &amp; Advice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278E313A" w14:textId="77777777" w:rsidR="00D9562B" w:rsidRDefault="003D330E">
            <w:pPr>
              <w:spacing w:before="80" w:after="80"/>
            </w:pPr>
            <w:r>
              <w:rPr>
                <w:sz w:val="18"/>
              </w:rPr>
              <w:t xml:space="preserve">Mengidentifikasi, mengevaluasi, dan merumuskan ungkapan memberikan </w:t>
            </w:r>
            <w:r>
              <w:rPr>
                <w:sz w:val="18"/>
              </w:rPr>
              <w:t>saran/nasihat menggunakan frasa dan modal verbs (should, why don't you, let's) sesuai dengan konteks/permasalahan situasi.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15034BA0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Checklist</w:t>
            </w:r>
            <w:r>
              <w:rPr>
                <w:sz w:val="18"/>
              </w:rPr>
              <w:br/>
              <w:t>Essay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vAlign w:val="center"/>
          </w:tcPr>
          <w:p w14:paraId="3A78EC87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Medium - Hard</w:t>
            </w:r>
          </w:p>
        </w:tc>
      </w:tr>
      <w:tr w:rsidR="00D9562B" w14:paraId="22CF6F1E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201399E6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2B03DA68" w14:textId="77777777" w:rsidR="00D9562B" w:rsidRDefault="003D330E">
            <w:pPr>
              <w:spacing w:before="80" w:after="80"/>
            </w:pPr>
            <w:r>
              <w:rPr>
                <w:b/>
                <w:sz w:val="18"/>
              </w:rPr>
              <w:t>Reading Comprehension (Recount / Narrative Text)</w:t>
            </w:r>
          </w:p>
        </w:tc>
        <w:tc>
          <w:tcPr>
            <w:tcW w:w="46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4DDE970E" w14:textId="77777777" w:rsidR="00D9562B" w:rsidRDefault="003D330E">
            <w:pPr>
              <w:spacing w:before="80" w:after="80"/>
            </w:pPr>
            <w:r>
              <w:rPr>
                <w:sz w:val="18"/>
              </w:rPr>
              <w:t xml:space="preserve">Menganalisis teks bacaan sederhana </w:t>
            </w:r>
            <w:r>
              <w:rPr>
                <w:sz w:val="18"/>
              </w:rPr>
              <w:t>(seperti kegiatan kerja bakti/piknik) untuk menemukan informasi rinci, hubungan sebab-akibat (cause &amp; effect), inferensi/alasan tindakan, serta verifikasi pernyataan.</w:t>
            </w:r>
          </w:p>
        </w:tc>
        <w:tc>
          <w:tcPr>
            <w:tcW w:w="15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6F55D4AA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Multiple Choice</w:t>
            </w:r>
            <w:r>
              <w:rPr>
                <w:sz w:val="18"/>
              </w:rPr>
              <w:br/>
              <w:t>Checklist</w:t>
            </w:r>
          </w:p>
        </w:tc>
        <w:tc>
          <w:tcPr>
            <w:tcW w:w="10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 w14:paraId="4ACC8321" w14:textId="77777777" w:rsidR="00D9562B" w:rsidRDefault="003D330E">
            <w:pPr>
              <w:spacing w:before="80" w:after="80"/>
              <w:jc w:val="center"/>
            </w:pPr>
            <w:r>
              <w:rPr>
                <w:sz w:val="18"/>
              </w:rPr>
              <w:t>Medium - Hard</w:t>
            </w:r>
          </w:p>
        </w:tc>
      </w:tr>
    </w:tbl>
    <w:p w14:paraId="7327327A" w14:textId="33CF0848" w:rsidR="00D9562B" w:rsidRDefault="00D9562B">
      <w:pPr>
        <w:spacing w:after="360"/>
      </w:pPr>
    </w:p>
    <w:p w14:paraId="6DAB13BA" w14:textId="77777777" w:rsidR="003D330E" w:rsidRDefault="003D330E"/>
    <w:sectPr w:rsidR="003D330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330E"/>
    <w:rsid w:val="00AA1D8D"/>
    <w:rsid w:val="00B47730"/>
    <w:rsid w:val="00CB0664"/>
    <w:rsid w:val="00D9562B"/>
    <w:rsid w:val="00E318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0F2AFF"/>
  <w14:defaultImageDpi w14:val="300"/>
  <w15:docId w15:val="{331F282E-15EF-4ECF-BDDD-BBC1BB0A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6262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asrikaruniati673@gmail.com</cp:lastModifiedBy>
  <cp:revision>2</cp:revision>
  <dcterms:created xsi:type="dcterms:W3CDTF">2026-09-06T13:09:00Z</dcterms:created>
  <dcterms:modified xsi:type="dcterms:W3CDTF">2026-09-06T13:09:00Z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5c4f88b4-c8af-4fb0-bf00-27873c836bb9</vt:lpwstr>
  </property>
</Properties>
</file>